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D1" w:rsidRDefault="00C83FD1" w:rsidP="00C83FD1">
      <w:pPr>
        <w:pStyle w:val="a3"/>
        <w:numPr>
          <w:ilvl w:val="0"/>
          <w:numId w:val="1"/>
        </w:numPr>
      </w:pPr>
      <w:bookmarkStart w:id="0" w:name="_GoBack"/>
      <w:r>
        <w:t>Станок заточный</w:t>
      </w:r>
    </w:p>
    <w:p w:rsidR="00C83FD1" w:rsidRDefault="00C83FD1" w:rsidP="00C83FD1">
      <w:pPr>
        <w:pStyle w:val="a3"/>
        <w:numPr>
          <w:ilvl w:val="0"/>
          <w:numId w:val="1"/>
        </w:numPr>
      </w:pPr>
      <w:r>
        <w:t>Станок токарный по дереву</w:t>
      </w:r>
    </w:p>
    <w:p w:rsidR="00C83FD1" w:rsidRDefault="00C83FD1" w:rsidP="00C83FD1">
      <w:pPr>
        <w:pStyle w:val="a3"/>
        <w:numPr>
          <w:ilvl w:val="0"/>
          <w:numId w:val="1"/>
        </w:numPr>
      </w:pPr>
      <w:r>
        <w:t>Станок настольный-сверлильный</w:t>
      </w:r>
    </w:p>
    <w:p w:rsidR="00C83FD1" w:rsidRDefault="00C83FD1" w:rsidP="00C83FD1">
      <w:pPr>
        <w:pStyle w:val="a3"/>
        <w:numPr>
          <w:ilvl w:val="0"/>
          <w:numId w:val="1"/>
        </w:numPr>
      </w:pPr>
      <w:r>
        <w:t>Тиски</w:t>
      </w:r>
    </w:p>
    <w:p w:rsidR="00C83FD1" w:rsidRDefault="00C83FD1" w:rsidP="00C83FD1">
      <w:pPr>
        <w:pStyle w:val="a3"/>
        <w:numPr>
          <w:ilvl w:val="0"/>
          <w:numId w:val="1"/>
        </w:numPr>
      </w:pPr>
      <w:r>
        <w:t>Станок заточный</w:t>
      </w:r>
    </w:p>
    <w:p w:rsidR="00C83FD1" w:rsidRDefault="00C83FD1" w:rsidP="00C83FD1">
      <w:pPr>
        <w:pStyle w:val="a3"/>
        <w:numPr>
          <w:ilvl w:val="0"/>
          <w:numId w:val="1"/>
        </w:numPr>
      </w:pPr>
      <w:r>
        <w:t>Станок токарно-винторезный</w:t>
      </w:r>
    </w:p>
    <w:p w:rsidR="00260417" w:rsidRDefault="00C83FD1" w:rsidP="00C83FD1">
      <w:pPr>
        <w:pStyle w:val="a3"/>
        <w:numPr>
          <w:ilvl w:val="0"/>
          <w:numId w:val="1"/>
        </w:numPr>
      </w:pPr>
      <w:r>
        <w:t xml:space="preserve">Станок настольно-сверлильный </w:t>
      </w:r>
      <w:r w:rsidR="0017210A">
        <w:t xml:space="preserve">   </w:t>
      </w:r>
      <w:bookmarkEnd w:id="0"/>
    </w:p>
    <w:sectPr w:rsidR="0026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C498D"/>
    <w:multiLevelType w:val="hybridMultilevel"/>
    <w:tmpl w:val="38E8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27"/>
    <w:rsid w:val="0017210A"/>
    <w:rsid w:val="00260417"/>
    <w:rsid w:val="00A21F27"/>
    <w:rsid w:val="00C8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5F440-BF8A-4B1E-B862-9EE8947E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ильяс</cp:lastModifiedBy>
  <cp:revision>5</cp:revision>
  <dcterms:created xsi:type="dcterms:W3CDTF">2017-10-27T13:52:00Z</dcterms:created>
  <dcterms:modified xsi:type="dcterms:W3CDTF">2017-10-27T14:11:00Z</dcterms:modified>
</cp:coreProperties>
</file>